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0736" w14:textId="77777777" w:rsidR="000D2C3E" w:rsidRDefault="000D2C3E"/>
    <w:p w14:paraId="654B9AC2" w14:textId="466C336D" w:rsidR="00C72B05" w:rsidRDefault="00C72B05"/>
    <w:p w14:paraId="73A2C17D" w14:textId="77777777" w:rsidR="00C72B05" w:rsidRDefault="00C72B05"/>
    <w:p w14:paraId="1C15E368" w14:textId="77777777" w:rsidR="00C72B05" w:rsidRDefault="00C72B05"/>
    <w:p w14:paraId="2E5FB67F" w14:textId="77777777" w:rsidR="00C72B05" w:rsidRDefault="00C72B05" w:rsidP="00C72B05">
      <w:pPr>
        <w:jc w:val="both"/>
      </w:pPr>
    </w:p>
    <w:p w14:paraId="0A6F5100" w14:textId="580CC1BE" w:rsidR="00C72B05" w:rsidRPr="00C72B05" w:rsidRDefault="00C72B05" w:rsidP="00C72B05">
      <w:pPr>
        <w:spacing w:after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</w:t>
      </w:r>
      <w:r w:rsidRPr="00C72B05">
        <w:rPr>
          <w:sz w:val="28"/>
          <w:szCs w:val="28"/>
          <w:lang w:val="en-US"/>
        </w:rPr>
        <w:t>I want to register as a Youth Ambassador because I am incredibly passionate about showing my peers how interesting, dynamic and genuinely effective the DofE framework is for personal growth. Many young people see it simply as a checklist for a CV, but I want to use my digital voice to shift that narrative.</w:t>
      </w:r>
    </w:p>
    <w:p w14:paraId="2835380D" w14:textId="1EAEC6FE" w:rsidR="00C72B05" w:rsidRPr="00C72B05" w:rsidRDefault="00C72B05" w:rsidP="00C72B05">
      <w:pPr>
        <w:spacing w:after="0"/>
        <w:jc w:val="both"/>
        <w:rPr>
          <w:sz w:val="28"/>
          <w:szCs w:val="28"/>
          <w:lang w:val="en-US"/>
        </w:rPr>
      </w:pPr>
      <w:r w:rsidRPr="00C72B05">
        <w:rPr>
          <w:sz w:val="28"/>
          <w:szCs w:val="28"/>
          <w:lang w:val="en-US"/>
        </w:rPr>
        <w:t>To achieve this,</w:t>
      </w:r>
      <w:r>
        <w:rPr>
          <w:sz w:val="28"/>
          <w:szCs w:val="28"/>
          <w:lang w:val="en-US"/>
        </w:rPr>
        <w:t xml:space="preserve"> I will contribute my skills in video editing and multimedia production to co-create vibrant campaigns across TikTok, You Tube, or Instagram. By producing short-form video or long form video contents, u logs and interactive Discord community initiatives, I can translate the physical and mental rewards of the Award into a visual language that </w:t>
      </w:r>
      <w:proofErr w:type="spellStart"/>
      <w:r>
        <w:rPr>
          <w:sz w:val="28"/>
          <w:szCs w:val="28"/>
          <w:lang w:val="en-US"/>
        </w:rPr>
        <w:t>ressoantes</w:t>
      </w:r>
      <w:proofErr w:type="spellEnd"/>
      <w:r>
        <w:rPr>
          <w:sz w:val="28"/>
          <w:szCs w:val="28"/>
          <w:lang w:val="en-US"/>
        </w:rPr>
        <w:t xml:space="preserve"> with today’s generation. My background in school journalism will also allow me to write compelling written features and blogs that highlight real, relatable success storis to inspire new participants.”</w:t>
      </w:r>
    </w:p>
    <w:sectPr w:rsidR="00C72B05" w:rsidRPr="00C72B05" w:rsidSect="00C72B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05"/>
    <w:rsid w:val="000D2C3E"/>
    <w:rsid w:val="00256FED"/>
    <w:rsid w:val="00284427"/>
    <w:rsid w:val="00B34291"/>
    <w:rsid w:val="00C7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C8A4"/>
  <w15:chartTrackingRefBased/>
  <w15:docId w15:val="{1D5A0754-1B87-47CB-898C-6A63F25D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72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72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72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72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72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72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72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72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72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72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72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72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72B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72B05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72B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72B0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72B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72B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72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72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72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72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72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72B0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2B05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72B0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72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72B05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72B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749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Beirao</dc:creator>
  <cp:keywords/>
  <dc:description/>
  <cp:lastModifiedBy>Luisa Beirao</cp:lastModifiedBy>
  <cp:revision>1</cp:revision>
  <dcterms:created xsi:type="dcterms:W3CDTF">2026-10-27T09:42:00Z</dcterms:created>
  <dcterms:modified xsi:type="dcterms:W3CDTF">2026-10-27T09:51:00Z</dcterms:modified>
</cp:coreProperties>
</file>